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0825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福州第</w:t>
      </w:r>
      <w:r>
        <w:rPr>
          <w:rFonts w:hint="eastAsia"/>
          <w:b/>
          <w:bCs/>
          <w:sz w:val="40"/>
          <w:szCs w:val="48"/>
          <w:lang w:eastAsia="zh-CN"/>
        </w:rPr>
        <w:t>四中学桔园洲中学党建室</w:t>
      </w:r>
      <w:r>
        <w:rPr>
          <w:rFonts w:hint="eastAsia"/>
          <w:b/>
          <w:bCs/>
          <w:sz w:val="40"/>
          <w:szCs w:val="48"/>
          <w:lang w:val="en-US" w:eastAsia="zh-CN"/>
        </w:rPr>
        <w:t>改造</w:t>
      </w: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需求</w:t>
      </w:r>
      <w:r>
        <w:rPr>
          <w:rFonts w:hint="eastAsia"/>
          <w:b/>
          <w:bCs/>
          <w:sz w:val="40"/>
          <w:szCs w:val="48"/>
          <w:lang w:eastAsia="zh-CN"/>
        </w:rPr>
        <w:t>清单</w:t>
      </w:r>
    </w:p>
    <w:tbl>
      <w:tblPr>
        <w:tblStyle w:val="6"/>
        <w:tblW w:w="0" w:type="auto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05"/>
        <w:gridCol w:w="7305"/>
        <w:gridCol w:w="975"/>
        <w:gridCol w:w="975"/>
        <w:gridCol w:w="1440"/>
        <w:gridCol w:w="1440"/>
      </w:tblGrid>
      <w:tr w14:paraId="1844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5" w:type="dxa"/>
            <w:vAlign w:val="center"/>
          </w:tcPr>
          <w:p w14:paraId="6340841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205" w:type="dxa"/>
            <w:vAlign w:val="center"/>
          </w:tcPr>
          <w:p w14:paraId="62F2514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产品名称</w:t>
            </w:r>
          </w:p>
        </w:tc>
        <w:tc>
          <w:tcPr>
            <w:tcW w:w="7305" w:type="dxa"/>
            <w:vAlign w:val="center"/>
          </w:tcPr>
          <w:p w14:paraId="7652E46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规格参数</w:t>
            </w:r>
          </w:p>
        </w:tc>
        <w:tc>
          <w:tcPr>
            <w:tcW w:w="975" w:type="dxa"/>
            <w:vAlign w:val="center"/>
          </w:tcPr>
          <w:p w14:paraId="25377D2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975" w:type="dxa"/>
            <w:vAlign w:val="center"/>
          </w:tcPr>
          <w:p w14:paraId="5E10542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440" w:type="dxa"/>
            <w:vAlign w:val="center"/>
          </w:tcPr>
          <w:p w14:paraId="3AC5796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  <w:tc>
          <w:tcPr>
            <w:tcW w:w="1440" w:type="dxa"/>
            <w:vAlign w:val="center"/>
          </w:tcPr>
          <w:p w14:paraId="1B98073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</w:t>
            </w:r>
          </w:p>
        </w:tc>
      </w:tr>
      <w:tr w14:paraId="73D7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7010AFC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797A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拆除</w:t>
            </w:r>
          </w:p>
        </w:tc>
        <w:tc>
          <w:tcPr>
            <w:tcW w:w="7305" w:type="dxa"/>
            <w:vAlign w:val="center"/>
          </w:tcPr>
          <w:p w14:paraId="570E708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（1）踢脚线拆除，32.5米；</w:t>
            </w:r>
          </w:p>
          <w:p w14:paraId="526410C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（2）天棚抹灰面拆除，90平方米；</w:t>
            </w:r>
          </w:p>
          <w:p w14:paraId="70D2BF7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（3）立面抹灰层拆除，91平方米；</w:t>
            </w:r>
          </w:p>
          <w:p w14:paraId="39A3876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（4）建筑垃圾清运</w:t>
            </w:r>
          </w:p>
        </w:tc>
        <w:tc>
          <w:tcPr>
            <w:tcW w:w="975" w:type="dxa"/>
            <w:vAlign w:val="center"/>
          </w:tcPr>
          <w:p w14:paraId="34A0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975" w:type="dxa"/>
            <w:vAlign w:val="center"/>
          </w:tcPr>
          <w:p w14:paraId="0E8B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Align w:val="center"/>
          </w:tcPr>
          <w:p w14:paraId="3B0A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5505</w:t>
            </w:r>
          </w:p>
        </w:tc>
        <w:tc>
          <w:tcPr>
            <w:tcW w:w="1440" w:type="dxa"/>
            <w:vAlign w:val="center"/>
          </w:tcPr>
          <w:p w14:paraId="6274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5505</w:t>
            </w:r>
          </w:p>
        </w:tc>
      </w:tr>
      <w:tr w14:paraId="4C8C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1D7087D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0D0B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格栅吊顶</w:t>
            </w:r>
          </w:p>
        </w:tc>
        <w:tc>
          <w:tcPr>
            <w:tcW w:w="7305" w:type="dxa"/>
            <w:vAlign w:val="center"/>
          </w:tcPr>
          <w:p w14:paraId="7755DAF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（1)白色/红色铝方通</w:t>
            </w:r>
          </w:p>
          <w:p w14:paraId="181AA78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（2)40*55间距80mm</w:t>
            </w:r>
          </w:p>
        </w:tc>
        <w:tc>
          <w:tcPr>
            <w:tcW w:w="975" w:type="dxa"/>
            <w:vAlign w:val="center"/>
          </w:tcPr>
          <w:p w14:paraId="5D37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975" w:type="dxa"/>
            <w:vAlign w:val="center"/>
          </w:tcPr>
          <w:p w14:paraId="3022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440" w:type="dxa"/>
            <w:vAlign w:val="center"/>
          </w:tcPr>
          <w:p w14:paraId="5B33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40" w:type="dxa"/>
            <w:vAlign w:val="center"/>
          </w:tcPr>
          <w:p w14:paraId="1BB9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17856</w:t>
            </w:r>
          </w:p>
        </w:tc>
      </w:tr>
      <w:tr w14:paraId="2CD5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53FB767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4072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党徽吊顶</w:t>
            </w:r>
          </w:p>
        </w:tc>
        <w:tc>
          <w:tcPr>
            <w:tcW w:w="7305" w:type="dxa"/>
            <w:vAlign w:val="center"/>
          </w:tcPr>
          <w:p w14:paraId="1E8846E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1、15厚木条</w:t>
            </w:r>
          </w:p>
          <w:p w14:paraId="0DDAFCF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2、15厘木板四周</w:t>
            </w:r>
          </w:p>
          <w:p w14:paraId="7C79240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3、拉篷软膜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02C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608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1440" w:type="dxa"/>
            <w:vAlign w:val="center"/>
          </w:tcPr>
          <w:p w14:paraId="1C6F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440" w:type="dxa"/>
            <w:vAlign w:val="center"/>
          </w:tcPr>
          <w:p w14:paraId="4D5D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</w:tr>
      <w:tr w14:paraId="2208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656D8A0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0B32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油漆涂料</w:t>
            </w:r>
          </w:p>
        </w:tc>
        <w:tc>
          <w:tcPr>
            <w:tcW w:w="7305" w:type="dxa"/>
            <w:vAlign w:val="center"/>
          </w:tcPr>
          <w:p w14:paraId="769E2C5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(1)天棚面油漆</w:t>
            </w:r>
          </w:p>
          <w:p w14:paraId="292989C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(2)底漆一遍，面漆两遍</w:t>
            </w:r>
          </w:p>
          <w:p w14:paraId="100B8A4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(3)腻子三遍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A26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D22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</w:t>
            </w:r>
          </w:p>
        </w:tc>
        <w:tc>
          <w:tcPr>
            <w:tcW w:w="1440" w:type="dxa"/>
            <w:vAlign w:val="center"/>
          </w:tcPr>
          <w:p w14:paraId="35F2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vAlign w:val="center"/>
          </w:tcPr>
          <w:p w14:paraId="2C98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2713.5</w:t>
            </w:r>
          </w:p>
        </w:tc>
      </w:tr>
      <w:tr w14:paraId="044F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061E2A6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5819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入党誓词主题展板</w:t>
            </w:r>
          </w:p>
        </w:tc>
        <w:tc>
          <w:tcPr>
            <w:tcW w:w="7305" w:type="dxa"/>
            <w:vAlign w:val="center"/>
          </w:tcPr>
          <w:p w14:paraId="4DE413A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(1)15厘木工板12平方米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ab/>
            </w:r>
          </w:p>
          <w:p w14:paraId="7A9BD3A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(2)15厘生态板9.17平方米</w:t>
            </w:r>
          </w:p>
          <w:p w14:paraId="45962D0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(3)宣绒布27.68平方米</w:t>
            </w:r>
          </w:p>
          <w:p w14:paraId="5B45F4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(4)金属制作厚度30mm，金属字120*120mm</w:t>
            </w:r>
          </w:p>
          <w:p w14:paraId="127A8F2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(5)6公分PVC踢脚线 12.65米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35D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面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3A2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Align w:val="center"/>
          </w:tcPr>
          <w:p w14:paraId="7F3C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12134</w:t>
            </w:r>
          </w:p>
        </w:tc>
        <w:tc>
          <w:tcPr>
            <w:tcW w:w="1440" w:type="dxa"/>
            <w:vAlign w:val="center"/>
          </w:tcPr>
          <w:p w14:paraId="34A0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12134</w:t>
            </w:r>
          </w:p>
        </w:tc>
      </w:tr>
      <w:tr w14:paraId="4B48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217855E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2BD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油漆涂料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66A44B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(1)墙面油漆</w:t>
            </w:r>
          </w:p>
          <w:p w14:paraId="5C9A61A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(2)底漆一遍，面漆两遍</w:t>
            </w:r>
          </w:p>
          <w:p w14:paraId="3CABAC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(3)腻子三遍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812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364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70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1440" w:type="dxa"/>
            <w:vAlign w:val="center"/>
          </w:tcPr>
          <w:p w14:paraId="31EC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259.2</w:t>
            </w:r>
          </w:p>
        </w:tc>
      </w:tr>
      <w:tr w14:paraId="58B8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439F454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683C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墙面装饰板</w:t>
            </w:r>
          </w:p>
        </w:tc>
        <w:tc>
          <w:tcPr>
            <w:tcW w:w="7305" w:type="dxa"/>
            <w:vAlign w:val="center"/>
          </w:tcPr>
          <w:p w14:paraId="731C7AF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(1)100*50C型轻钢龙骨间距400mm</w:t>
            </w:r>
          </w:p>
          <w:p w14:paraId="11DFF13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(2)30*30木龙骨</w:t>
            </w:r>
          </w:p>
          <w:p w14:paraId="451CBC8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(3)15厘木纹生态板</w:t>
            </w:r>
          </w:p>
          <w:p w14:paraId="5B8C399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(4)15厘白色生态板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FC1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3C9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Align w:val="center"/>
          </w:tcPr>
          <w:p w14:paraId="5439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440" w:type="dxa"/>
            <w:vAlign w:val="center"/>
          </w:tcPr>
          <w:p w14:paraId="3AA6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</w:tr>
      <w:tr w14:paraId="2DF9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146ECB2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9D4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右侧荣誉展示柜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69DE07F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选用生态板制作，环保健康，耐高温、耐酸碱、耐潮湿、耐磨、耐划痕，不易变色起皮，表面纹理鲜明色泽光洁，柜体层架布局合理，效果美观舒适，满足展示、储物需求。</w:t>
            </w:r>
          </w:p>
          <w:p w14:paraId="3B5A13F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规格：3600*500*2900mm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9A5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549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A8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E7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18406</w:t>
            </w:r>
          </w:p>
        </w:tc>
      </w:tr>
      <w:tr w14:paraId="416F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3584D4B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FD5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墙面装饰板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61E2B2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(1)100*50C型轻钢龙骨间距400mm</w:t>
            </w:r>
          </w:p>
          <w:p w14:paraId="592E657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(2)30*30木龙骨</w:t>
            </w:r>
          </w:p>
          <w:p w14:paraId="3C19B5A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(3)15厘木纹生态板</w:t>
            </w:r>
          </w:p>
          <w:p w14:paraId="59FC238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(4)15厘白色生态板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F02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882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6B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41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</w:tr>
      <w:tr w14:paraId="09BC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5D1EE05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0F1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左侧荣誉展示柜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4CEC51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选用生态板制作，环保健康，耐高温、耐酸碱、耐潮湿、耐磨、耐划痕，不易变色起皮，表面纹理鲜明色泽光洁，柜体层架布局合理，效果美观舒适，满足展示、储物需求。</w:t>
            </w:r>
          </w:p>
          <w:p w14:paraId="51E700E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规格：1600*500*2900mm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EAF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2C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48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1B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10187</w:t>
            </w:r>
          </w:p>
        </w:tc>
      </w:tr>
      <w:tr w14:paraId="469D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2DD31CF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EBC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党建文化书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481119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1、定制党建文化书，主体为翻开书本造型，版面内容与党建文化相关，数量不少于两个版面，且内容可更换。</w:t>
            </w:r>
          </w:p>
          <w:p w14:paraId="576B2A8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2、材质严选环保水性复合粘结材料，通过各种粘合剂中和配比后进行涂抹和精细雕刻，构造出三维的立体形态。</w:t>
            </w:r>
          </w:p>
          <w:p w14:paraId="792BB8E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、党建文化书内置数字化控制系统，供电模块，扩声喇叭等，具备通过触控单独开启语音/关闭语音/单独版面切换语音(语音内容≥3个）/音量调节，以及双版面语音互相切换功能。系统根据触控指令将数据进行解析，内部数据库分析调用不同语音内容进行介绍。系统可导入详细电子语音内容，触控操作后，直接调用，互不干扰，各版块语音内容可更换。</w:t>
            </w:r>
          </w:p>
          <w:p w14:paraId="5B17118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4、摆件侧边具备有开关、数据接口及充电口。</w:t>
            </w:r>
          </w:p>
          <w:p w14:paraId="253279D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5、规格：长度≤500mm，宽度≤300mm，高度≤100mm。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5F8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976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CD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3F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</w:tr>
      <w:tr w14:paraId="6704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2378ADA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9FD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墙面装饰板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694FF94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(1)100*50C型轻钢龙骨间距400mm</w:t>
            </w:r>
          </w:p>
          <w:p w14:paraId="6FAEA30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(2)30*30木龙骨</w:t>
            </w:r>
          </w:p>
          <w:p w14:paraId="2500CBC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(3)15厘木纹生态板</w:t>
            </w:r>
          </w:p>
          <w:p w14:paraId="7A5B537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(4)15厘白色生态板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F72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234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EB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29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2802.6</w:t>
            </w:r>
          </w:p>
        </w:tc>
      </w:tr>
      <w:tr w14:paraId="6D47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5CD6BAB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6B2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油漆涂料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49BB53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(1)墙面油漆</w:t>
            </w:r>
          </w:p>
          <w:p w14:paraId="5847C72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(2)底漆一遍，面漆两遍</w:t>
            </w:r>
          </w:p>
          <w:p w14:paraId="4304895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(3)腻子三遍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CBF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FB7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03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13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299.7</w:t>
            </w:r>
          </w:p>
        </w:tc>
      </w:tr>
      <w:tr w14:paraId="3058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5E8588F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641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配电箱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2F6A8E2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(1)名称:配电箱</w:t>
            </w:r>
          </w:p>
          <w:p w14:paraId="37FC4A0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(2)型号:3AW1(改造)</w:t>
            </w:r>
          </w:p>
          <w:p w14:paraId="0DA2507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(3)安装方式:挂嵌入式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7B4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958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54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87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</w:tr>
      <w:tr w14:paraId="43BB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060EE41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23D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射灯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4FF2BA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(1)12瓦中性光射灯</w:t>
            </w:r>
          </w:p>
          <w:p w14:paraId="2243BAB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(2)安装形式:嵌入吊顶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D2C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AA0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97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1A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</w:tr>
      <w:tr w14:paraId="442B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3A6974E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26F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灯带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6BF3B9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LED灯带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AEF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B50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2B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26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6321</w:t>
            </w:r>
          </w:p>
        </w:tc>
      </w:tr>
      <w:tr w14:paraId="7668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5BABD0F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639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方通灯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0F0C6AE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(1)名称:1200×45×30mm方通灯36W</w:t>
            </w:r>
          </w:p>
          <w:p w14:paraId="08C582B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(2)安装形式:嵌入吊顶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3D8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9B0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47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6F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</w:tr>
      <w:tr w14:paraId="2593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1E39793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E7F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插座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2A3A925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(1)名称:安全型二,三极插座10A</w:t>
            </w:r>
          </w:p>
          <w:p w14:paraId="4885A0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(2)安装方式:暗装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A5A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CAB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64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05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1FA1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4460424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8EE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网络插座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700F2A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(1)名称：网络插座</w:t>
            </w:r>
          </w:p>
          <w:p w14:paraId="54638E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(2)安装信息插座底盒(接线盒)(砖墙内)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D5E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FA9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85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DC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 w14:paraId="2861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44702AC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D3A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管线布置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3571AE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钢制接线盒 86个</w:t>
            </w:r>
          </w:p>
          <w:p w14:paraId="19F9C16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剔堵槽、沟 (砖结构 宽70mm×深70mm ) 10.2米</w:t>
            </w:r>
          </w:p>
          <w:p w14:paraId="53C2755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照明开关 2个</w:t>
            </w:r>
          </w:p>
          <w:p w14:paraId="0030D88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各类管线884米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63E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04C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B2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5D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7336</w:t>
            </w:r>
          </w:p>
        </w:tc>
      </w:tr>
      <w:tr w14:paraId="5B16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5" w:type="dxa"/>
            <w:vAlign w:val="center"/>
          </w:tcPr>
          <w:p w14:paraId="4346965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AE2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单色屏拆装</w:t>
            </w:r>
          </w:p>
        </w:tc>
        <w:tc>
          <w:tcPr>
            <w:tcW w:w="7305" w:type="dxa"/>
            <w:shd w:val="clear" w:color="auto" w:fill="auto"/>
            <w:vAlign w:val="center"/>
          </w:tcPr>
          <w:p w14:paraId="3BB9432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原场地LED单色屏拆装及调试费，面积5.02平方米。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165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A23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87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C6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3386</w:t>
            </w:r>
          </w:p>
        </w:tc>
      </w:tr>
      <w:tr w14:paraId="47B6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105" w:type="dxa"/>
            <w:gridSpan w:val="7"/>
            <w:vAlign w:val="center"/>
          </w:tcPr>
          <w:p w14:paraId="23FC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合计金额：人民币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instrText xml:space="preserve"> = 99800 \* CHINESENUM4 \* MERGEFORMAT </w:instrTex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玖万玖仟捌佰元整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 ￥99800元</w:t>
            </w:r>
          </w:p>
        </w:tc>
      </w:tr>
    </w:tbl>
    <w:p w14:paraId="72D44592">
      <w:pPr>
        <w:rPr>
          <w:rFonts w:hint="eastAsia"/>
          <w:lang w:eastAsia="zh-CN"/>
        </w:rPr>
      </w:pP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EA269"/>
    <w:multiLevelType w:val="singleLevel"/>
    <w:tmpl w:val="056EA2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047DE"/>
    <w:rsid w:val="1451357A"/>
    <w:rsid w:val="20407B74"/>
    <w:rsid w:val="308C58B3"/>
    <w:rsid w:val="3C8A71FA"/>
    <w:rsid w:val="3E954280"/>
    <w:rsid w:val="3EAC6A3A"/>
    <w:rsid w:val="3FD25CD5"/>
    <w:rsid w:val="447B4066"/>
    <w:rsid w:val="456F3B23"/>
    <w:rsid w:val="57C11F12"/>
    <w:rsid w:val="5C763DC0"/>
    <w:rsid w:val="5FAE33D8"/>
    <w:rsid w:val="7486553F"/>
    <w:rsid w:val="7C78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3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1153</Words>
  <Characters>1578</Characters>
  <Lines>0</Lines>
  <Paragraphs>0</Paragraphs>
  <TotalTime>10</TotalTime>
  <ScaleCrop>false</ScaleCrop>
  <LinksUpToDate>false</LinksUpToDate>
  <CharactersWithSpaces>1591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2025-06-17T01:14:00Z</dcterms:created>
  <dc:creator>Administrator</dc:creator>
  <cp:lastModifiedBy>Administrator</cp:lastModifiedBy>
  <dcterms:modified xsi:type="dcterms:W3CDTF">2025-09-10T03:31:55Z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KSOTemplateDocerSaveRecord">
    <vt:lpwstr>eyJoZGlkIjoiZmZkNzI3ZWQ4YWE3Mjg3ZTBjYTc4OWRlOWE2MDRmMzIifQ==</vt:lpwstr>
  </property>
  <property fmtid="{D5CDD505-2E9C-101B-9397-08002B2CF9AE}" pid="4" name="ICV">
    <vt:lpwstr>ACEFFC01A9174FB28FB9136946CD174A_13</vt:lpwstr>
  </property>
</Properties>
</file>